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31C" w:rsidRPr="003807C5" w:rsidRDefault="00F4231C" w:rsidP="00F4231C">
      <w:pPr>
        <w:tabs>
          <w:tab w:val="left" w:pos="2127"/>
        </w:tabs>
        <w:spacing w:after="0" w:line="240" w:lineRule="auto"/>
      </w:pPr>
      <w:r w:rsidRPr="003807C5">
        <w:t>TAE-Anschlu</w:t>
      </w:r>
      <w:r>
        <w:t>ss</w:t>
      </w:r>
      <w:r w:rsidRPr="003807C5">
        <w:t>dose 3x6 NFN (Aufputz)</w:t>
      </w:r>
    </w:p>
    <w:p w:rsidR="00F4231C" w:rsidRPr="003807C5" w:rsidRDefault="00F4231C" w:rsidP="00F4231C">
      <w:pPr>
        <w:tabs>
          <w:tab w:val="left" w:pos="2127"/>
        </w:tabs>
        <w:spacing w:after="0" w:line="240" w:lineRule="auto"/>
      </w:pP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TAE-Anschluss</w:t>
      </w:r>
      <w:r w:rsidRPr="003807C5">
        <w:t>dose 3x6 NFN (Aufputz)</w:t>
      </w:r>
    </w:p>
    <w:p w:rsidR="00F4231C" w:rsidRPr="00696774" w:rsidRDefault="00F4231C" w:rsidP="00F4231C">
      <w:pPr>
        <w:tabs>
          <w:tab w:val="left" w:pos="2127"/>
        </w:tabs>
        <w:spacing w:after="0" w:line="240" w:lineRule="auto"/>
      </w:pPr>
      <w:r>
        <w:t xml:space="preserve">3x6polig mit Schraubklemmen, </w:t>
      </w:r>
      <w:r w:rsidRPr="00696774">
        <w:t>max. 2 Leite</w:t>
      </w:r>
      <w:r>
        <w:t xml:space="preserve">r mit Durchmesser 0,4 - </w:t>
      </w:r>
      <w:r w:rsidRPr="00696774">
        <w:t xml:space="preserve">0,8 mm, </w:t>
      </w:r>
      <w:r>
        <w:br/>
        <w:t xml:space="preserve">zwei Öffner-Kontakte je Buchse, Abdeckkappe aus ABS, </w:t>
      </w:r>
      <w:r w:rsidRPr="003807C5">
        <w:t>für 1 Te</w:t>
      </w:r>
      <w:r>
        <w:t xml:space="preserve">lefon und 2 Nebenstellengeräte, </w:t>
      </w:r>
      <w:r>
        <w:br/>
        <w:t>mit Schrauben befestigt, mit Textfeld.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</w:p>
    <w:p w:rsidR="00F4231C" w:rsidRPr="00FA0C5E" w:rsidRDefault="00F4231C" w:rsidP="00F4231C">
      <w:pPr>
        <w:tabs>
          <w:tab w:val="left" w:pos="2127"/>
        </w:tabs>
        <w:spacing w:after="0" w:line="240" w:lineRule="auto"/>
      </w:pPr>
      <w:r>
        <w:t>Durchgangswiderstand:</w:t>
      </w:r>
      <w:r>
        <w:tab/>
      </w:r>
      <w:r w:rsidRPr="00FA0C5E">
        <w:t xml:space="preserve">&lt; 380 </w:t>
      </w:r>
      <w:proofErr w:type="spellStart"/>
      <w:r w:rsidRPr="00FA0C5E">
        <w:t>mΩ</w:t>
      </w:r>
      <w:proofErr w:type="spellEnd"/>
    </w:p>
    <w:p w:rsidR="00F4231C" w:rsidRPr="00FA0C5E" w:rsidRDefault="00F4231C" w:rsidP="00F4231C">
      <w:pPr>
        <w:tabs>
          <w:tab w:val="left" w:pos="2127"/>
        </w:tabs>
        <w:spacing w:after="0" w:line="240" w:lineRule="auto"/>
      </w:pPr>
      <w:r>
        <w:t>Isolationswiderstand:</w:t>
      </w:r>
      <w:r>
        <w:tab/>
      </w:r>
      <w:r w:rsidRPr="00FA0C5E">
        <w:t>&gt; 200 MΩ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Betriebsspannung:</w:t>
      </w:r>
      <w:r>
        <w:tab/>
      </w:r>
      <w:r w:rsidRPr="00FA0C5E">
        <w:t>&lt; 125 V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 w:rsidRPr="00FA0C5E">
        <w:t>Kontaktmaterial:</w:t>
      </w:r>
      <w:r w:rsidRPr="00FA0C5E">
        <w:tab/>
      </w:r>
      <w:proofErr w:type="spellStart"/>
      <w:r w:rsidRPr="00FA0C5E">
        <w:t>CuNi</w:t>
      </w:r>
      <w:proofErr w:type="spellEnd"/>
      <w:r w:rsidRPr="00FA0C5E">
        <w:t xml:space="preserve"> 18 </w:t>
      </w:r>
      <w:proofErr w:type="spellStart"/>
      <w:r w:rsidRPr="00FA0C5E">
        <w:t>Zn</w:t>
      </w:r>
      <w:proofErr w:type="spellEnd"/>
      <w:r w:rsidRPr="00FA0C5E">
        <w:t xml:space="preserve"> 20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 w:rsidRPr="00FA0C5E">
        <w:t xml:space="preserve">Isolationsmaterial </w:t>
      </w:r>
      <w:r w:rsidRPr="00FA0C5E">
        <w:tab/>
        <w:t xml:space="preserve">PE-HD </w:t>
      </w:r>
      <w:proofErr w:type="spellStart"/>
      <w:r w:rsidRPr="00FA0C5E">
        <w:t>Liten</w:t>
      </w:r>
      <w:proofErr w:type="spellEnd"/>
      <w:r w:rsidRPr="00FA0C5E">
        <w:t xml:space="preserve"> MB87 </w:t>
      </w:r>
      <w:proofErr w:type="spellStart"/>
      <w:r w:rsidRPr="00FA0C5E">
        <w:t>natur</w:t>
      </w:r>
      <w:proofErr w:type="spellEnd"/>
      <w:r w:rsidRPr="00FA0C5E">
        <w:t xml:space="preserve"> 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ab/>
      </w:r>
      <w:r w:rsidRPr="00FA0C5E">
        <w:t>(Kontaktträger)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Spannungsfestigkeit: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- Kontakt/Kontakt:</w:t>
      </w:r>
      <w:r>
        <w:tab/>
      </w:r>
      <w:r w:rsidRPr="00696774">
        <w:t>1000 VDC (710 VAC)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- Kontakt/Masse:</w:t>
      </w:r>
      <w:r>
        <w:tab/>
      </w:r>
      <w:r w:rsidRPr="00696774">
        <w:t>1500 VDC (1060 VAC)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Prüfklasse:</w:t>
      </w:r>
      <w:r>
        <w:tab/>
      </w:r>
      <w:r w:rsidRPr="00696774">
        <w:t xml:space="preserve">-25°C/70°C 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ROHS-Konform:</w:t>
      </w:r>
      <w:r>
        <w:tab/>
        <w:t>Ja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Lebensdauer:</w:t>
      </w:r>
      <w:r>
        <w:tab/>
        <w:t>750 Steckzyklen (EN 60603-7)</w:t>
      </w:r>
    </w:p>
    <w:p w:rsidR="00F4231C" w:rsidRPr="00696774" w:rsidRDefault="00F4231C" w:rsidP="00F4231C">
      <w:pPr>
        <w:tabs>
          <w:tab w:val="left" w:pos="2127"/>
        </w:tabs>
        <w:spacing w:after="0" w:line="240" w:lineRule="auto"/>
      </w:pPr>
      <w:r>
        <w:t>Anschlusshäufigkeit:</w:t>
      </w:r>
      <w:r>
        <w:tab/>
        <w:t>&gt; 50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  <w:r>
        <w:t>Farbe</w:t>
      </w:r>
      <w:r>
        <w:tab/>
      </w:r>
      <w:proofErr w:type="spellStart"/>
      <w:r>
        <w:t>weiß</w:t>
      </w:r>
      <w:proofErr w:type="spellEnd"/>
      <w:r>
        <w:t>, RAL9010</w:t>
      </w:r>
    </w:p>
    <w:p w:rsidR="00F4231C" w:rsidRDefault="00F4231C" w:rsidP="00F4231C">
      <w:pPr>
        <w:tabs>
          <w:tab w:val="left" w:pos="2127"/>
        </w:tabs>
        <w:spacing w:after="0" w:line="240" w:lineRule="auto"/>
      </w:pPr>
    </w:p>
    <w:p w:rsidR="00F4231C" w:rsidRPr="00FA0C5E" w:rsidRDefault="00F4231C" w:rsidP="00F4231C">
      <w:pPr>
        <w:tabs>
          <w:tab w:val="left" w:pos="2127"/>
        </w:tabs>
        <w:spacing w:after="0" w:line="240" w:lineRule="auto"/>
      </w:pPr>
      <w:r w:rsidRPr="00FA0C5E">
        <w:t>Fabrikat:</w:t>
      </w:r>
      <w:r w:rsidRPr="00FA0C5E">
        <w:tab/>
        <w:t>EFB-Elektronik GmbH</w:t>
      </w:r>
    </w:p>
    <w:p w:rsidR="00F4231C" w:rsidRPr="00FA0C5E" w:rsidRDefault="00F4231C" w:rsidP="00F4231C">
      <w:pPr>
        <w:tabs>
          <w:tab w:val="left" w:pos="2127"/>
        </w:tabs>
        <w:spacing w:after="0" w:line="240" w:lineRule="auto"/>
      </w:pPr>
      <w:r w:rsidRPr="00FA0C5E">
        <w:t>Art.-Nr.:</w:t>
      </w:r>
      <w:r w:rsidRPr="00FA0C5E">
        <w:tab/>
        <w:t>ET-25317.1</w:t>
      </w:r>
    </w:p>
    <w:p w:rsidR="005E356E" w:rsidRPr="00F4231C" w:rsidRDefault="005E356E" w:rsidP="00F4231C">
      <w:bookmarkStart w:id="1" w:name="_GoBack"/>
      <w:bookmarkEnd w:id="1"/>
    </w:p>
    <w:sectPr w:rsidR="005E356E" w:rsidRPr="00F4231C" w:rsidSect="004936D5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7725F"/>
    <w:rsid w:val="003F7CC0"/>
    <w:rsid w:val="00482450"/>
    <w:rsid w:val="004936D5"/>
    <w:rsid w:val="00532498"/>
    <w:rsid w:val="00536482"/>
    <w:rsid w:val="005B0F83"/>
    <w:rsid w:val="005E356E"/>
    <w:rsid w:val="005E46EA"/>
    <w:rsid w:val="00645996"/>
    <w:rsid w:val="006E414A"/>
    <w:rsid w:val="006F60CC"/>
    <w:rsid w:val="00763DBC"/>
    <w:rsid w:val="007A47A3"/>
    <w:rsid w:val="0080646E"/>
    <w:rsid w:val="00817FCC"/>
    <w:rsid w:val="008524BC"/>
    <w:rsid w:val="008C7280"/>
    <w:rsid w:val="009331B6"/>
    <w:rsid w:val="00935501"/>
    <w:rsid w:val="009605B8"/>
    <w:rsid w:val="00993B35"/>
    <w:rsid w:val="00A063E9"/>
    <w:rsid w:val="00A747B6"/>
    <w:rsid w:val="00AA3E9A"/>
    <w:rsid w:val="00B268B9"/>
    <w:rsid w:val="00B743D0"/>
    <w:rsid w:val="00BC779E"/>
    <w:rsid w:val="00BD16AF"/>
    <w:rsid w:val="00BD7386"/>
    <w:rsid w:val="00BE4747"/>
    <w:rsid w:val="00C028F8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4231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908EAD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423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57EC98E2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2018-07-27T08:28:00Z</dcterms:created>
  <dcterms:modified xsi:type="dcterms:W3CDTF">2018-10-18T11:24:00Z</dcterms:modified>
</cp:coreProperties>
</file>