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5118" w14:textId="77777777" w:rsidR="00072B9B" w:rsidRPr="00072B9B" w:rsidRDefault="00072B9B" w:rsidP="00072B9B">
      <w:pPr>
        <w:rPr>
          <w:lang w:val="en-GB"/>
        </w:rPr>
      </w:pPr>
      <w:r w:rsidRPr="00072B9B">
        <w:rPr>
          <w:lang w:val="en-GB"/>
        </w:rPr>
        <w:t>FTTX Compact Box pre-assembled, 2x SC/APC Simplex, G.657.A2</w:t>
      </w:r>
    </w:p>
    <w:p w14:paraId="6471C2B5" w14:textId="77777777" w:rsidR="00072B9B" w:rsidRPr="00072B9B" w:rsidRDefault="00072B9B" w:rsidP="00072B9B">
      <w:pPr>
        <w:rPr>
          <w:lang w:val="en-GB"/>
        </w:rPr>
      </w:pPr>
    </w:p>
    <w:p w14:paraId="7B479469" w14:textId="77777777" w:rsidR="00072B9B" w:rsidRPr="00072B9B" w:rsidRDefault="00072B9B" w:rsidP="00072B9B">
      <w:pPr>
        <w:rPr>
          <w:lang w:val="en-GB"/>
        </w:rPr>
      </w:pPr>
      <w:r w:rsidRPr="00072B9B">
        <w:rPr>
          <w:lang w:val="en-GB"/>
        </w:rPr>
        <w:t>FTTX Compact Box pre-assembled, 2x SC/APC Simplex, G.657.A2,</w:t>
      </w:r>
    </w:p>
    <w:p w14:paraId="04156740" w14:textId="427E04CD" w:rsidR="00072B9B" w:rsidRPr="00072B9B" w:rsidRDefault="00072B9B" w:rsidP="00072B9B">
      <w:pPr>
        <w:rPr>
          <w:lang w:val="en-GB"/>
        </w:rPr>
      </w:pPr>
      <w:r w:rsidRPr="00072B9B">
        <w:rPr>
          <w:lang w:val="en-GB"/>
        </w:rPr>
        <w:t xml:space="preserve">Prefabricated house connection box with </w:t>
      </w:r>
      <w:r w:rsidR="005B67C5">
        <w:rPr>
          <w:lang w:val="en-GB"/>
        </w:rPr>
        <w:t>2</w:t>
      </w:r>
      <w:bookmarkStart w:id="0" w:name="_GoBack"/>
      <w:bookmarkEnd w:id="0"/>
      <w:r w:rsidRPr="00072B9B">
        <w:rPr>
          <w:lang w:val="en-GB"/>
        </w:rPr>
        <w:t>-fibrous laying cable, which is rolled up on a cardboard roll. The pigtails are already spliced and attached. Smaller bending radii can be made possible by using G.657.A2 fibre, which is insensitive to bending. The cable entry is at the back and the box has 2 output ports.</w:t>
      </w:r>
    </w:p>
    <w:p w14:paraId="4426B354" w14:textId="77777777" w:rsidR="00072B9B" w:rsidRPr="00072B9B" w:rsidRDefault="00072B9B" w:rsidP="00072B9B">
      <w:pPr>
        <w:rPr>
          <w:lang w:val="en-GB"/>
        </w:rPr>
      </w:pPr>
    </w:p>
    <w:p w14:paraId="1BBA7662" w14:textId="77777777" w:rsidR="00072B9B" w:rsidRPr="00072B9B" w:rsidRDefault="00072B9B" w:rsidP="00072B9B">
      <w:pPr>
        <w:rPr>
          <w:lang w:val="en-GB"/>
        </w:rPr>
      </w:pPr>
      <w:r w:rsidRPr="00072B9B">
        <w:rPr>
          <w:lang w:val="en-GB"/>
        </w:rPr>
        <w:t>Application: Indoor</w:t>
      </w:r>
    </w:p>
    <w:p w14:paraId="5B5C5169" w14:textId="77777777" w:rsidR="00072B9B" w:rsidRPr="00072B9B" w:rsidRDefault="00072B9B" w:rsidP="00072B9B">
      <w:pPr>
        <w:rPr>
          <w:lang w:val="en-GB"/>
        </w:rPr>
      </w:pPr>
      <w:r w:rsidRPr="00072B9B">
        <w:rPr>
          <w:lang w:val="en-GB"/>
        </w:rPr>
        <w:t>Mounting type: Wall mounting</w:t>
      </w:r>
    </w:p>
    <w:p w14:paraId="7FAC11BE" w14:textId="77777777" w:rsidR="00072B9B" w:rsidRPr="00072B9B" w:rsidRDefault="00072B9B" w:rsidP="00072B9B">
      <w:pPr>
        <w:rPr>
          <w:lang w:val="en-GB"/>
        </w:rPr>
      </w:pPr>
      <w:r w:rsidRPr="00072B9B">
        <w:rPr>
          <w:lang w:val="en-GB"/>
        </w:rPr>
        <w:t>Possibility of mast mounting: No</w:t>
      </w:r>
    </w:p>
    <w:p w14:paraId="073195BF" w14:textId="77777777" w:rsidR="00072B9B" w:rsidRPr="00072B9B" w:rsidRDefault="00072B9B" w:rsidP="00072B9B">
      <w:pPr>
        <w:rPr>
          <w:lang w:val="en-GB"/>
        </w:rPr>
      </w:pPr>
      <w:r w:rsidRPr="00072B9B">
        <w:rPr>
          <w:lang w:val="en-GB"/>
        </w:rPr>
        <w:t>Material: plastic halogen-free</w:t>
      </w:r>
    </w:p>
    <w:p w14:paraId="144A6D46" w14:textId="77777777" w:rsidR="00072B9B" w:rsidRPr="00072B9B" w:rsidRDefault="00072B9B" w:rsidP="00072B9B">
      <w:pPr>
        <w:rPr>
          <w:lang w:val="en-GB"/>
        </w:rPr>
      </w:pPr>
      <w:r w:rsidRPr="00072B9B">
        <w:rPr>
          <w:lang w:val="en-GB"/>
        </w:rPr>
        <w:t>Colour: White</w:t>
      </w:r>
    </w:p>
    <w:p w14:paraId="064EC257" w14:textId="77777777" w:rsidR="00072B9B" w:rsidRPr="00072B9B" w:rsidRDefault="00072B9B" w:rsidP="00072B9B">
      <w:pPr>
        <w:rPr>
          <w:lang w:val="en-GB"/>
        </w:rPr>
      </w:pPr>
      <w:r w:rsidRPr="00072B9B">
        <w:rPr>
          <w:lang w:val="en-GB"/>
        </w:rPr>
        <w:t>Number of Pigtails: 2</w:t>
      </w:r>
    </w:p>
    <w:p w14:paraId="16824805" w14:textId="77777777" w:rsidR="00072B9B" w:rsidRPr="00072B9B" w:rsidRDefault="00072B9B" w:rsidP="00072B9B">
      <w:pPr>
        <w:rPr>
          <w:lang w:val="en-GB"/>
        </w:rPr>
      </w:pPr>
      <w:r w:rsidRPr="00072B9B">
        <w:rPr>
          <w:lang w:val="en-GB"/>
        </w:rPr>
        <w:t>APC version: Yes</w:t>
      </w:r>
    </w:p>
    <w:p w14:paraId="1F119513" w14:textId="77777777" w:rsidR="00072B9B" w:rsidRPr="00072B9B" w:rsidRDefault="00072B9B" w:rsidP="00072B9B">
      <w:pPr>
        <w:rPr>
          <w:lang w:val="en-GB"/>
        </w:rPr>
      </w:pPr>
      <w:r w:rsidRPr="00072B9B">
        <w:rPr>
          <w:lang w:val="en-GB"/>
        </w:rPr>
        <w:t>Coupling: SC Simplex</w:t>
      </w:r>
    </w:p>
    <w:p w14:paraId="0090C8A8" w14:textId="77777777" w:rsidR="00072B9B" w:rsidRPr="00072B9B" w:rsidRDefault="00072B9B" w:rsidP="00072B9B">
      <w:pPr>
        <w:rPr>
          <w:lang w:val="en-GB"/>
        </w:rPr>
      </w:pPr>
      <w:r w:rsidRPr="00072B9B">
        <w:rPr>
          <w:lang w:val="en-GB"/>
        </w:rPr>
        <w:t>Number of couplings: 2</w:t>
      </w:r>
    </w:p>
    <w:p w14:paraId="4D6E84D6" w14:textId="77777777" w:rsidR="00072B9B" w:rsidRPr="00072B9B" w:rsidRDefault="00072B9B" w:rsidP="00072B9B">
      <w:pPr>
        <w:rPr>
          <w:lang w:val="en-GB"/>
        </w:rPr>
      </w:pPr>
      <w:r w:rsidRPr="00072B9B">
        <w:rPr>
          <w:lang w:val="en-GB"/>
        </w:rPr>
        <w:t>Coupling colour: green</w:t>
      </w:r>
    </w:p>
    <w:p w14:paraId="23EADB3D" w14:textId="77777777" w:rsidR="00072B9B" w:rsidRPr="00072B9B" w:rsidRDefault="00072B9B" w:rsidP="00072B9B">
      <w:pPr>
        <w:rPr>
          <w:lang w:val="en-GB"/>
        </w:rPr>
      </w:pPr>
      <w:r w:rsidRPr="00072B9B">
        <w:rPr>
          <w:lang w:val="en-GB"/>
        </w:rPr>
        <w:t>With overlength fiber holder: Yes</w:t>
      </w:r>
    </w:p>
    <w:p w14:paraId="03E97BC5" w14:textId="77777777" w:rsidR="00072B9B" w:rsidRPr="00072B9B" w:rsidRDefault="00072B9B" w:rsidP="00072B9B">
      <w:pPr>
        <w:rPr>
          <w:lang w:val="en-GB"/>
        </w:rPr>
      </w:pPr>
      <w:r w:rsidRPr="00072B9B">
        <w:rPr>
          <w:lang w:val="en-GB"/>
        </w:rPr>
        <w:t>Swiveling splice cassette: Yes</w:t>
      </w:r>
    </w:p>
    <w:p w14:paraId="2F3DE86B" w14:textId="77777777" w:rsidR="00072B9B" w:rsidRPr="00072B9B" w:rsidRDefault="00072B9B" w:rsidP="00072B9B">
      <w:pPr>
        <w:rPr>
          <w:lang w:val="en-GB"/>
        </w:rPr>
      </w:pPr>
      <w:r w:rsidRPr="00072B9B">
        <w:rPr>
          <w:lang w:val="en-GB"/>
        </w:rPr>
        <w:t>IP Protection class IP20</w:t>
      </w:r>
    </w:p>
    <w:p w14:paraId="750A1F05" w14:textId="77777777" w:rsidR="00072B9B" w:rsidRPr="00072B9B" w:rsidRDefault="00072B9B" w:rsidP="00072B9B">
      <w:pPr>
        <w:rPr>
          <w:lang w:val="en-GB"/>
        </w:rPr>
      </w:pPr>
      <w:r w:rsidRPr="00072B9B">
        <w:rPr>
          <w:lang w:val="en-GB"/>
        </w:rPr>
        <w:t>Protection against foreign bodies and accidental contact: Protection against medium-sized foreign bodies</w:t>
      </w:r>
    </w:p>
    <w:p w14:paraId="2054EDF7" w14:textId="77777777" w:rsidR="00072B9B" w:rsidRPr="00072B9B" w:rsidRDefault="00072B9B" w:rsidP="00072B9B">
      <w:pPr>
        <w:rPr>
          <w:lang w:val="en-GB"/>
        </w:rPr>
      </w:pPr>
      <w:r w:rsidRPr="00072B9B">
        <w:rPr>
          <w:lang w:val="en-GB"/>
        </w:rPr>
        <w:t>Water protection: No protection</w:t>
      </w:r>
    </w:p>
    <w:p w14:paraId="7539ECFA" w14:textId="77777777" w:rsidR="00072B9B" w:rsidRPr="00072B9B" w:rsidRDefault="00072B9B" w:rsidP="00072B9B">
      <w:pPr>
        <w:rPr>
          <w:lang w:val="en-GB"/>
        </w:rPr>
      </w:pPr>
      <w:r w:rsidRPr="00072B9B">
        <w:rPr>
          <w:lang w:val="en-GB"/>
        </w:rPr>
        <w:t>Fiber type: Singlemode</w:t>
      </w:r>
    </w:p>
    <w:p w14:paraId="4A452144" w14:textId="77777777" w:rsidR="00072B9B" w:rsidRPr="00072B9B" w:rsidRDefault="00072B9B" w:rsidP="00072B9B">
      <w:pPr>
        <w:rPr>
          <w:lang w:val="en-GB"/>
        </w:rPr>
      </w:pPr>
      <w:r w:rsidRPr="00072B9B">
        <w:rPr>
          <w:lang w:val="en-GB"/>
        </w:rPr>
        <w:t>Fibre category: G657.A2</w:t>
      </w:r>
    </w:p>
    <w:p w14:paraId="5919FDA7" w14:textId="77777777" w:rsidR="00072B9B" w:rsidRPr="00072B9B" w:rsidRDefault="00072B9B" w:rsidP="00072B9B">
      <w:pPr>
        <w:rPr>
          <w:lang w:val="en-GB"/>
        </w:rPr>
      </w:pPr>
      <w:r w:rsidRPr="00072B9B">
        <w:rPr>
          <w:lang w:val="en-GB"/>
        </w:rPr>
        <w:t>Strain relief: Yes</w:t>
      </w:r>
    </w:p>
    <w:p w14:paraId="5524C23D" w14:textId="77777777" w:rsidR="00072B9B" w:rsidRPr="00072B9B" w:rsidRDefault="00072B9B" w:rsidP="00072B9B">
      <w:pPr>
        <w:rPr>
          <w:lang w:val="en-GB"/>
        </w:rPr>
      </w:pPr>
      <w:r w:rsidRPr="00072B9B">
        <w:rPr>
          <w:lang w:val="en-GB"/>
        </w:rPr>
        <w:t>Cable diameter: 2.2 mm</w:t>
      </w:r>
    </w:p>
    <w:p w14:paraId="7E3C7E71" w14:textId="77777777" w:rsidR="00072B9B" w:rsidRPr="00072B9B" w:rsidRDefault="00072B9B" w:rsidP="00072B9B">
      <w:pPr>
        <w:rPr>
          <w:lang w:val="en-GB"/>
        </w:rPr>
      </w:pPr>
      <w:r w:rsidRPr="00072B9B">
        <w:rPr>
          <w:lang w:val="en-GB"/>
        </w:rPr>
        <w:t>Inflatable: Yes</w:t>
      </w:r>
    </w:p>
    <w:p w14:paraId="71CB9E8C" w14:textId="77777777" w:rsidR="00072B9B" w:rsidRPr="00072B9B" w:rsidRDefault="00072B9B" w:rsidP="00072B9B">
      <w:pPr>
        <w:rPr>
          <w:lang w:val="en-GB"/>
        </w:rPr>
      </w:pPr>
      <w:r w:rsidRPr="00072B9B">
        <w:rPr>
          <w:lang w:val="en-GB"/>
        </w:rPr>
        <w:t>Jacket material: LSZH</w:t>
      </w:r>
    </w:p>
    <w:p w14:paraId="2B8E5779" w14:textId="77777777" w:rsidR="00072B9B" w:rsidRPr="00072B9B" w:rsidRDefault="00072B9B" w:rsidP="00072B9B">
      <w:pPr>
        <w:rPr>
          <w:lang w:val="en-GB"/>
        </w:rPr>
      </w:pPr>
      <w:r w:rsidRPr="00072B9B">
        <w:rPr>
          <w:lang w:val="en-GB"/>
        </w:rPr>
        <w:t>Coat colour: White</w:t>
      </w:r>
    </w:p>
    <w:p w14:paraId="0EBE851E" w14:textId="77777777" w:rsidR="00072B9B" w:rsidRPr="00072B9B" w:rsidRDefault="00072B9B" w:rsidP="00072B9B">
      <w:pPr>
        <w:rPr>
          <w:lang w:val="en-GB"/>
        </w:rPr>
      </w:pPr>
      <w:r w:rsidRPr="00072B9B">
        <w:rPr>
          <w:lang w:val="en-GB"/>
        </w:rPr>
        <w:t>Flame retardant: Yes</w:t>
      </w:r>
    </w:p>
    <w:p w14:paraId="3E05804D" w14:textId="77777777" w:rsidR="00072B9B" w:rsidRPr="00072B9B" w:rsidRDefault="00072B9B" w:rsidP="00072B9B">
      <w:pPr>
        <w:rPr>
          <w:lang w:val="en-GB"/>
        </w:rPr>
      </w:pPr>
      <w:r w:rsidRPr="00072B9B">
        <w:rPr>
          <w:lang w:val="en-GB"/>
        </w:rPr>
        <w:t>Halogen-free: Yes</w:t>
      </w:r>
    </w:p>
    <w:p w14:paraId="7417F0D9" w14:textId="77777777" w:rsidR="00072B9B" w:rsidRPr="00072B9B" w:rsidRDefault="00072B9B" w:rsidP="00072B9B">
      <w:pPr>
        <w:rPr>
          <w:lang w:val="en-GB"/>
        </w:rPr>
      </w:pPr>
      <w:r w:rsidRPr="00072B9B">
        <w:rPr>
          <w:lang w:val="en-GB"/>
        </w:rPr>
        <w:lastRenderedPageBreak/>
        <w:t>Low smoke: Yes</w:t>
      </w:r>
    </w:p>
    <w:p w14:paraId="557F9DBB" w14:textId="77777777" w:rsidR="00072B9B" w:rsidRPr="00072B9B" w:rsidRDefault="00072B9B" w:rsidP="00072B9B">
      <w:pPr>
        <w:rPr>
          <w:lang w:val="en-GB"/>
        </w:rPr>
      </w:pPr>
      <w:r w:rsidRPr="00072B9B">
        <w:rPr>
          <w:lang w:val="en-GB"/>
        </w:rPr>
        <w:t>Dimensions: hxbxt 100mm x 80mm x 22mm</w:t>
      </w:r>
    </w:p>
    <w:p w14:paraId="1BD2F42A" w14:textId="77777777" w:rsidR="00072B9B" w:rsidRPr="00072B9B" w:rsidRDefault="00072B9B" w:rsidP="00072B9B">
      <w:pPr>
        <w:rPr>
          <w:lang w:val="en-GB"/>
        </w:rPr>
      </w:pPr>
      <w:r w:rsidRPr="00072B9B">
        <w:rPr>
          <w:lang w:val="en-GB"/>
        </w:rPr>
        <w:t>Temperature range: -20°C - 60°C</w:t>
      </w:r>
    </w:p>
    <w:p w14:paraId="06EDB1F3" w14:textId="77777777" w:rsidR="00072B9B" w:rsidRPr="00072B9B" w:rsidRDefault="00072B9B" w:rsidP="00072B9B">
      <w:pPr>
        <w:rPr>
          <w:lang w:val="en-GB"/>
        </w:rPr>
      </w:pPr>
      <w:r w:rsidRPr="00072B9B">
        <w:rPr>
          <w:lang w:val="en-GB"/>
        </w:rPr>
        <w:t>Attenuation max. (dB/km) 1310nm: 0.35 dB/km</w:t>
      </w:r>
    </w:p>
    <w:p w14:paraId="67D05DB7" w14:textId="77777777" w:rsidR="00072B9B" w:rsidRPr="00072B9B" w:rsidRDefault="00072B9B" w:rsidP="00072B9B">
      <w:pPr>
        <w:rPr>
          <w:lang w:val="en-GB"/>
        </w:rPr>
      </w:pPr>
      <w:r w:rsidRPr="00072B9B">
        <w:rPr>
          <w:lang w:val="en-GB"/>
        </w:rPr>
        <w:t>Attenuation max. (dB/km) 1550nm: 0.21 dB/km</w:t>
      </w:r>
    </w:p>
    <w:p w14:paraId="3FA8164A" w14:textId="77777777" w:rsidR="00072B9B" w:rsidRPr="00072B9B" w:rsidRDefault="00072B9B" w:rsidP="00072B9B">
      <w:pPr>
        <w:rPr>
          <w:lang w:val="en-GB"/>
        </w:rPr>
      </w:pPr>
      <w:r w:rsidRPr="00072B9B">
        <w:rPr>
          <w:lang w:val="en-GB"/>
        </w:rPr>
        <w:t>Cabling standards: EN 50173-1; ISO/IEC 11801</w:t>
      </w:r>
    </w:p>
    <w:p w14:paraId="2E6BE26F" w14:textId="77777777" w:rsidR="00072B9B" w:rsidRPr="00072B9B" w:rsidRDefault="00072B9B" w:rsidP="00072B9B">
      <w:pPr>
        <w:rPr>
          <w:lang w:val="en-GB"/>
        </w:rPr>
      </w:pPr>
      <w:r w:rsidRPr="00072B9B">
        <w:rPr>
          <w:lang w:val="en-GB"/>
        </w:rPr>
        <w:t>Cables &amp; Fibers:</w:t>
      </w:r>
      <w:r w:rsidRPr="00072B9B">
        <w:rPr>
          <w:lang w:val="en-GB"/>
        </w:rPr>
        <w:tab/>
        <w:t>IEC 60794-2-20</w:t>
      </w:r>
    </w:p>
    <w:p w14:paraId="7BDA9616" w14:textId="77777777" w:rsidR="00072B9B" w:rsidRPr="00072B9B" w:rsidRDefault="00072B9B" w:rsidP="00072B9B">
      <w:pPr>
        <w:rPr>
          <w:lang w:val="en-GB"/>
        </w:rPr>
      </w:pPr>
    </w:p>
    <w:p w14:paraId="0BBCBB10" w14:textId="77777777" w:rsidR="00072B9B" w:rsidRPr="00072B9B" w:rsidRDefault="00072B9B" w:rsidP="00072B9B">
      <w:pPr>
        <w:rPr>
          <w:lang w:val="en-GB"/>
        </w:rPr>
      </w:pPr>
      <w:r w:rsidRPr="00072B9B">
        <w:rPr>
          <w:lang w:val="en-GB"/>
        </w:rPr>
        <w:t>Make: EFB-Elektronik GmbH</w:t>
      </w:r>
    </w:p>
    <w:p w14:paraId="62610C08" w14:textId="77777777" w:rsidR="00072B9B" w:rsidRPr="00072B9B" w:rsidRDefault="00072B9B" w:rsidP="00072B9B">
      <w:pPr>
        <w:rPr>
          <w:lang w:val="en-GB"/>
        </w:rPr>
      </w:pPr>
      <w:r w:rsidRPr="00072B9B">
        <w:rPr>
          <w:lang w:val="en-GB"/>
        </w:rPr>
        <w:t>Item no.: 53680.x</w:t>
      </w:r>
    </w:p>
    <w:p w14:paraId="40178A17" w14:textId="77777777" w:rsidR="00072B9B" w:rsidRPr="00072B9B" w:rsidRDefault="00072B9B" w:rsidP="00072B9B">
      <w:pPr>
        <w:rPr>
          <w:lang w:val="en-GB"/>
        </w:rPr>
      </w:pPr>
    </w:p>
    <w:p w14:paraId="62195F82" w14:textId="77777777" w:rsidR="00072B9B" w:rsidRPr="00072B9B" w:rsidRDefault="00072B9B" w:rsidP="00072B9B">
      <w:pPr>
        <w:rPr>
          <w:lang w:val="en-GB"/>
        </w:rPr>
      </w:pPr>
      <w:r w:rsidRPr="00072B9B">
        <w:rPr>
          <w:lang w:val="en-GB"/>
        </w:rPr>
        <w:t>________________________________________</w:t>
      </w:r>
    </w:p>
    <w:p w14:paraId="0271DF30" w14:textId="77777777" w:rsidR="00072B9B" w:rsidRPr="00072B9B" w:rsidRDefault="00072B9B" w:rsidP="00072B9B">
      <w:pPr>
        <w:rPr>
          <w:lang w:val="en-GB"/>
        </w:rPr>
      </w:pPr>
    </w:p>
    <w:p w14:paraId="658BE98F" w14:textId="77777777" w:rsidR="00072B9B" w:rsidRPr="00072B9B" w:rsidRDefault="00072B9B" w:rsidP="00072B9B">
      <w:pPr>
        <w:rPr>
          <w:lang w:val="en-GB"/>
        </w:rPr>
      </w:pPr>
      <w:r w:rsidRPr="00072B9B">
        <w:rPr>
          <w:lang w:val="en-GB"/>
        </w:rPr>
        <w:t>FTTH DIN rail adapter, 1x SC/APC coupling, laser protection integrated</w:t>
      </w:r>
    </w:p>
    <w:p w14:paraId="438C0AD6" w14:textId="77777777" w:rsidR="00072B9B" w:rsidRPr="00072B9B" w:rsidRDefault="00072B9B" w:rsidP="00072B9B">
      <w:pPr>
        <w:rPr>
          <w:lang w:val="en-GB"/>
        </w:rPr>
      </w:pPr>
    </w:p>
    <w:p w14:paraId="6E889632" w14:textId="77777777" w:rsidR="00072B9B" w:rsidRPr="00072B9B" w:rsidRDefault="00072B9B" w:rsidP="00072B9B">
      <w:pPr>
        <w:rPr>
          <w:lang w:val="en-GB"/>
        </w:rPr>
      </w:pPr>
      <w:r w:rsidRPr="00072B9B">
        <w:rPr>
          <w:lang w:val="en-GB"/>
        </w:rPr>
        <w:t>FTTH DIN rail adapter, 1x SC/APC coupling, laser protection integrated,</w:t>
      </w:r>
    </w:p>
    <w:p w14:paraId="08F6EFEF" w14:textId="77777777" w:rsidR="00072B9B" w:rsidRPr="00072B9B" w:rsidRDefault="00072B9B" w:rsidP="00072B9B">
      <w:pPr>
        <w:rPr>
          <w:lang w:val="en-GB"/>
        </w:rPr>
      </w:pPr>
      <w:r w:rsidRPr="00072B9B">
        <w:rPr>
          <w:lang w:val="en-GB"/>
        </w:rPr>
        <w:t>as described above, however:</w:t>
      </w:r>
    </w:p>
    <w:p w14:paraId="045F495E" w14:textId="77777777" w:rsidR="00072B9B" w:rsidRPr="00072B9B" w:rsidRDefault="00072B9B" w:rsidP="00072B9B">
      <w:pPr>
        <w:rPr>
          <w:lang w:val="en-GB"/>
        </w:rPr>
      </w:pPr>
      <w:r w:rsidRPr="00072B9B">
        <w:rPr>
          <w:lang w:val="en-GB"/>
        </w:rPr>
        <w:t>Length: X,Xm</w:t>
      </w:r>
    </w:p>
    <w:p w14:paraId="568E4EB3" w14:textId="77777777" w:rsidR="00072B9B" w:rsidRPr="00072B9B" w:rsidRDefault="00072B9B" w:rsidP="00072B9B">
      <w:pPr>
        <w:rPr>
          <w:lang w:val="en-GB"/>
        </w:rPr>
      </w:pPr>
    </w:p>
    <w:p w14:paraId="2C6E01AB" w14:textId="77777777" w:rsidR="00072B9B" w:rsidRPr="00072B9B" w:rsidRDefault="00072B9B" w:rsidP="00072B9B">
      <w:pPr>
        <w:rPr>
          <w:lang w:val="en-GB"/>
        </w:rPr>
      </w:pPr>
      <w:r w:rsidRPr="00072B9B">
        <w:rPr>
          <w:lang w:val="en-GB"/>
        </w:rPr>
        <w:t>Make: EFB-Elektronik GmbH</w:t>
      </w:r>
    </w:p>
    <w:p w14:paraId="1342D264" w14:textId="77777777" w:rsidR="00072B9B" w:rsidRPr="00072B9B" w:rsidRDefault="00072B9B" w:rsidP="00072B9B">
      <w:pPr>
        <w:rPr>
          <w:lang w:val="en-GB"/>
        </w:rPr>
      </w:pPr>
      <w:r w:rsidRPr="00072B9B">
        <w:rPr>
          <w:lang w:val="en-GB"/>
        </w:rPr>
        <w:t>Item no.: 53680.XX</w:t>
      </w:r>
    </w:p>
    <w:p w14:paraId="058E14EF" w14:textId="77777777" w:rsidR="00072B9B" w:rsidRPr="00072B9B" w:rsidRDefault="00072B9B" w:rsidP="00072B9B">
      <w:pPr>
        <w:rPr>
          <w:lang w:val="en-GB"/>
        </w:rPr>
      </w:pPr>
    </w:p>
    <w:p w14:paraId="36C5B6B1" w14:textId="77777777" w:rsidR="00072B9B" w:rsidRPr="00072B9B" w:rsidRDefault="00072B9B" w:rsidP="00072B9B">
      <w:pPr>
        <w:rPr>
          <w:lang w:val="en-GB"/>
        </w:rPr>
      </w:pPr>
      <w:r w:rsidRPr="00072B9B">
        <w:rPr>
          <w:lang w:val="en-GB"/>
        </w:rPr>
        <w:t>________________________________________</w:t>
      </w:r>
    </w:p>
    <w:p w14:paraId="59FE8209" w14:textId="77777777" w:rsidR="00072B9B" w:rsidRPr="00072B9B" w:rsidRDefault="00072B9B" w:rsidP="00072B9B">
      <w:pPr>
        <w:rPr>
          <w:lang w:val="en-GB"/>
        </w:rPr>
      </w:pPr>
    </w:p>
    <w:p w14:paraId="13CF7607" w14:textId="77777777" w:rsidR="00072B9B" w:rsidRPr="00072B9B" w:rsidRDefault="00072B9B" w:rsidP="00072B9B">
      <w:pPr>
        <w:rPr>
          <w:lang w:val="en-GB"/>
        </w:rPr>
      </w:pPr>
      <w:r w:rsidRPr="00072B9B">
        <w:rPr>
          <w:lang w:val="en-GB"/>
        </w:rPr>
        <w:t>Structure Art. no:</w:t>
      </w:r>
    </w:p>
    <w:p w14:paraId="18EFAD75" w14:textId="77777777" w:rsidR="00072B9B" w:rsidRPr="00072B9B" w:rsidRDefault="00072B9B" w:rsidP="00072B9B">
      <w:pPr>
        <w:rPr>
          <w:lang w:val="en-GB"/>
        </w:rPr>
      </w:pPr>
      <w:r w:rsidRPr="00072B9B">
        <w:rPr>
          <w:lang w:val="en-GB"/>
        </w:rPr>
        <w:t>53680.XX</w:t>
      </w:r>
    </w:p>
    <w:p w14:paraId="3DDE1CD9" w14:textId="77777777" w:rsidR="00072B9B" w:rsidRPr="00072B9B" w:rsidRDefault="00072B9B" w:rsidP="00072B9B">
      <w:pPr>
        <w:rPr>
          <w:lang w:val="en-GB"/>
        </w:rPr>
      </w:pPr>
      <w:r w:rsidRPr="00072B9B">
        <w:rPr>
          <w:lang w:val="en-GB"/>
        </w:rPr>
        <w:tab/>
        <w:t>.XX = length = "10" = 10,0m</w:t>
      </w:r>
    </w:p>
    <w:p w14:paraId="0D058548" w14:textId="77777777" w:rsidR="00072B9B" w:rsidRPr="00072B9B" w:rsidRDefault="00072B9B" w:rsidP="00072B9B">
      <w:pPr>
        <w:rPr>
          <w:lang w:val="en-GB"/>
        </w:rPr>
      </w:pPr>
    </w:p>
    <w:p w14:paraId="27D6C378" w14:textId="77777777" w:rsidR="00072B9B" w:rsidRPr="00072B9B" w:rsidRDefault="00072B9B" w:rsidP="00072B9B">
      <w:pPr>
        <w:rPr>
          <w:lang w:val="en-GB"/>
        </w:rPr>
      </w:pPr>
      <w:r w:rsidRPr="00072B9B">
        <w:rPr>
          <w:lang w:val="en-GB"/>
        </w:rPr>
        <w:t>Available in lengths:</w:t>
      </w:r>
    </w:p>
    <w:p w14:paraId="40908C12" w14:textId="7515A1CA" w:rsidR="003C22EE" w:rsidRPr="00072B9B" w:rsidRDefault="00072B9B" w:rsidP="00072B9B">
      <w:r w:rsidRPr="00072B9B">
        <w:rPr>
          <w:lang w:val="en-GB"/>
        </w:rPr>
        <w:t>10.0m / 20.0m / 30.0m / 40.0m / 50.0m / 60.0m / 70.0m / 80.0m / 120.0m</w:t>
      </w:r>
    </w:p>
    <w:sectPr w:rsidR="003C22EE" w:rsidRPr="00072B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72B9B"/>
    <w:rsid w:val="000900E5"/>
    <w:rsid w:val="0009644C"/>
    <w:rsid w:val="000C7367"/>
    <w:rsid w:val="000D7B9F"/>
    <w:rsid w:val="000E210D"/>
    <w:rsid w:val="000F29A9"/>
    <w:rsid w:val="00176C3E"/>
    <w:rsid w:val="00271CBE"/>
    <w:rsid w:val="00287E49"/>
    <w:rsid w:val="002E6154"/>
    <w:rsid w:val="0030309D"/>
    <w:rsid w:val="00330D91"/>
    <w:rsid w:val="00331A1F"/>
    <w:rsid w:val="003C22EE"/>
    <w:rsid w:val="004666AE"/>
    <w:rsid w:val="004A78DB"/>
    <w:rsid w:val="004B1E26"/>
    <w:rsid w:val="004D7B49"/>
    <w:rsid w:val="00527F9E"/>
    <w:rsid w:val="00547072"/>
    <w:rsid w:val="00565F20"/>
    <w:rsid w:val="005669C1"/>
    <w:rsid w:val="005A659D"/>
    <w:rsid w:val="005B67C5"/>
    <w:rsid w:val="005D5021"/>
    <w:rsid w:val="005D59A5"/>
    <w:rsid w:val="006624C0"/>
    <w:rsid w:val="00683AEC"/>
    <w:rsid w:val="006A2959"/>
    <w:rsid w:val="006A6021"/>
    <w:rsid w:val="006A70C5"/>
    <w:rsid w:val="006B0833"/>
    <w:rsid w:val="006D1169"/>
    <w:rsid w:val="006D1987"/>
    <w:rsid w:val="00712B43"/>
    <w:rsid w:val="00764D9E"/>
    <w:rsid w:val="00767372"/>
    <w:rsid w:val="00772721"/>
    <w:rsid w:val="00780EDE"/>
    <w:rsid w:val="007946E8"/>
    <w:rsid w:val="007A60C5"/>
    <w:rsid w:val="007C419F"/>
    <w:rsid w:val="0080254E"/>
    <w:rsid w:val="00846E37"/>
    <w:rsid w:val="00883717"/>
    <w:rsid w:val="008846A5"/>
    <w:rsid w:val="00895ADD"/>
    <w:rsid w:val="00895E9F"/>
    <w:rsid w:val="008D0730"/>
    <w:rsid w:val="00961BD5"/>
    <w:rsid w:val="00963F4B"/>
    <w:rsid w:val="00981E43"/>
    <w:rsid w:val="009E034E"/>
    <w:rsid w:val="00A55FFB"/>
    <w:rsid w:val="00AD0905"/>
    <w:rsid w:val="00AF497B"/>
    <w:rsid w:val="00B06C53"/>
    <w:rsid w:val="00B45BA3"/>
    <w:rsid w:val="00B908FF"/>
    <w:rsid w:val="00B96C80"/>
    <w:rsid w:val="00BA09EE"/>
    <w:rsid w:val="00C050F4"/>
    <w:rsid w:val="00C159EF"/>
    <w:rsid w:val="00C210DC"/>
    <w:rsid w:val="00C51484"/>
    <w:rsid w:val="00C61493"/>
    <w:rsid w:val="00C652FA"/>
    <w:rsid w:val="00CD7E8F"/>
    <w:rsid w:val="00D103C0"/>
    <w:rsid w:val="00D11413"/>
    <w:rsid w:val="00D33F53"/>
    <w:rsid w:val="00D758E3"/>
    <w:rsid w:val="00DE670C"/>
    <w:rsid w:val="00E177EB"/>
    <w:rsid w:val="00E333AC"/>
    <w:rsid w:val="00E3744F"/>
    <w:rsid w:val="00E76423"/>
    <w:rsid w:val="00E76FA7"/>
    <w:rsid w:val="00E96DF8"/>
    <w:rsid w:val="00EA0DB4"/>
    <w:rsid w:val="00EC047B"/>
    <w:rsid w:val="00EC58F2"/>
    <w:rsid w:val="00EC6CA0"/>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C22E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Möller, Norbert</cp:lastModifiedBy>
  <cp:revision>3</cp:revision>
  <dcterms:created xsi:type="dcterms:W3CDTF">2019-08-26T10:08:00Z</dcterms:created>
  <dcterms:modified xsi:type="dcterms:W3CDTF">2020-07-30T13:21:00Z</dcterms:modified>
</cp:coreProperties>
</file>